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4-nfasis1"/>
        <w:tblW w:w="11750" w:type="dxa"/>
        <w:tblLook w:val="04A0" w:firstRow="1" w:lastRow="0" w:firstColumn="1" w:lastColumn="0" w:noHBand="0" w:noVBand="1"/>
      </w:tblPr>
      <w:tblGrid>
        <w:gridCol w:w="2061"/>
        <w:gridCol w:w="1952"/>
        <w:gridCol w:w="2116"/>
        <w:gridCol w:w="1947"/>
        <w:gridCol w:w="1973"/>
        <w:gridCol w:w="1701"/>
      </w:tblGrid>
      <w:tr w:rsidR="00EE0201" w:rsidTr="00B00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0" w:type="dxa"/>
            <w:gridSpan w:val="6"/>
          </w:tcPr>
          <w:p w:rsidR="00EE0201" w:rsidRDefault="00F30B80" w:rsidP="00EE0201">
            <w:pPr>
              <w:jc w:val="center"/>
            </w:pPr>
            <w:r>
              <w:t xml:space="preserve"> PRIMER PLAN </w:t>
            </w:r>
            <w:r w:rsidR="00EE0201">
              <w:t>“PHVA”</w:t>
            </w:r>
          </w:p>
        </w:tc>
      </w:tr>
      <w:tr w:rsidR="00C63D1B" w:rsidTr="00C63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shd w:val="clear" w:color="auto" w:fill="FFC000" w:themeFill="accent4"/>
          </w:tcPr>
          <w:p w:rsidR="00EE0201" w:rsidRDefault="00EE0201" w:rsidP="00EE0201">
            <w:pPr>
              <w:jc w:val="center"/>
            </w:pPr>
            <w:r>
              <w:t>PROBLEMÁTICA IDENTIFICADA</w:t>
            </w:r>
          </w:p>
        </w:tc>
        <w:tc>
          <w:tcPr>
            <w:tcW w:w="1974" w:type="dxa"/>
            <w:shd w:val="clear" w:color="auto" w:fill="FFC000" w:themeFill="accent4"/>
          </w:tcPr>
          <w:p w:rsidR="00EE0201" w:rsidRPr="00EE0201" w:rsidRDefault="00EE0201" w:rsidP="00EE0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OBJETIVO</w:t>
            </w:r>
          </w:p>
        </w:tc>
        <w:tc>
          <w:tcPr>
            <w:tcW w:w="2132" w:type="dxa"/>
            <w:shd w:val="clear" w:color="auto" w:fill="70AD47" w:themeFill="accent6"/>
          </w:tcPr>
          <w:p w:rsidR="00EE0201" w:rsidRPr="00EE0201" w:rsidRDefault="00C63D1B" w:rsidP="00EE0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EJECUTAR </w:t>
            </w:r>
            <w:r w:rsidR="00EE0201" w:rsidRPr="00EE0201">
              <w:rPr>
                <w:b/>
              </w:rPr>
              <w:t>ACTIVIDADES</w:t>
            </w:r>
          </w:p>
        </w:tc>
        <w:tc>
          <w:tcPr>
            <w:tcW w:w="1977" w:type="dxa"/>
            <w:shd w:val="clear" w:color="auto" w:fill="70AD47" w:themeFill="accent6"/>
          </w:tcPr>
          <w:p w:rsidR="00EE0201" w:rsidRPr="00EE0201" w:rsidRDefault="00EE0201" w:rsidP="00EE0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RECURSOS:</w:t>
            </w:r>
          </w:p>
          <w:p w:rsidR="00EE0201" w:rsidRPr="00EE0201" w:rsidRDefault="00EE0201" w:rsidP="00EE0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F: Financieros</w:t>
            </w:r>
          </w:p>
          <w:p w:rsidR="00EE0201" w:rsidRPr="00EE0201" w:rsidRDefault="00EE0201" w:rsidP="00EE0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H: Humanos</w:t>
            </w:r>
          </w:p>
        </w:tc>
        <w:tc>
          <w:tcPr>
            <w:tcW w:w="1992" w:type="dxa"/>
            <w:shd w:val="clear" w:color="auto" w:fill="70AD47" w:themeFill="accent6"/>
          </w:tcPr>
          <w:p w:rsidR="00EE0201" w:rsidRPr="00EE0201" w:rsidRDefault="00EE0201" w:rsidP="00EE0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RESPONSABLE</w:t>
            </w:r>
          </w:p>
        </w:tc>
        <w:tc>
          <w:tcPr>
            <w:tcW w:w="1701" w:type="dxa"/>
            <w:shd w:val="clear" w:color="auto" w:fill="00B0F0"/>
          </w:tcPr>
          <w:p w:rsidR="00EE0201" w:rsidRPr="00EE0201" w:rsidRDefault="00EE0201" w:rsidP="00EE02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FECHA DE CUMPLIMIENTO</w:t>
            </w:r>
          </w:p>
        </w:tc>
        <w:bookmarkStart w:id="0" w:name="_GoBack"/>
        <w:bookmarkEnd w:id="0"/>
      </w:tr>
      <w:tr w:rsidR="00C63D1B" w:rsidTr="00EE0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Pr="00EE0201" w:rsidRDefault="00EE0201" w:rsidP="00EE0201">
            <w:r w:rsidRPr="00EE0201">
              <w:t xml:space="preserve">Consumo </w:t>
            </w:r>
            <w:r w:rsidRPr="00EE0201">
              <w:t xml:space="preserve">excesivo de </w:t>
            </w:r>
            <w:r w:rsidRPr="00EE0201">
              <w:t>Agua</w:t>
            </w:r>
          </w:p>
          <w:p w:rsidR="00EE0201" w:rsidRDefault="00EE0201" w:rsidP="00EE0201">
            <w:pPr>
              <w:rPr>
                <w:b w:val="0"/>
                <w:bCs w:val="0"/>
              </w:rPr>
            </w:pPr>
          </w:p>
          <w:p w:rsidR="00EE0201" w:rsidRPr="0070620A" w:rsidRDefault="00C63D1B" w:rsidP="00EE0201">
            <w:r>
              <w:rPr>
                <w:noProof/>
              </w:rPr>
              <w:drawing>
                <wp:inline distT="0" distB="0" distL="0" distR="0" wp14:anchorId="223D6B5A">
                  <wp:extent cx="1171575" cy="116533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61" cy="119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</w:tcPr>
          <w:p w:rsidR="00EE0201" w:rsidRPr="00EE0201" w:rsidRDefault="00EE0201" w:rsidP="00EE0201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Cs/>
              </w:rPr>
              <w:t>Disminuir el consumo de agua</w:t>
            </w:r>
          </w:p>
        </w:tc>
        <w:tc>
          <w:tcPr>
            <w:tcW w:w="2132" w:type="dxa"/>
          </w:tcPr>
          <w:p w:rsidR="00EE0201" w:rsidRDefault="00EE0201" w:rsidP="00EE0201">
            <w:pPr>
              <w:pStyle w:val="Prrafodelista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Instalar grifos y duchas ahorradoras.</w:t>
            </w:r>
          </w:p>
          <w:p w:rsidR="00EE0201" w:rsidRDefault="00EE0201" w:rsidP="00EE0201">
            <w:pPr>
              <w:pStyle w:val="Prrafodelista"/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pStyle w:val="Prrafodelista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Usar aguas lluvias en los sanitarios.</w:t>
            </w:r>
          </w:p>
          <w:p w:rsidR="00EE0201" w:rsidRDefault="00EE0201" w:rsidP="00EE0201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pStyle w:val="Prrafodelista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Capacitación en ahorro de agua</w:t>
            </w:r>
          </w:p>
        </w:tc>
        <w:tc>
          <w:tcPr>
            <w:tcW w:w="1977" w:type="dxa"/>
          </w:tcPr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RF ($)</w:t>
            </w: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RF ($)</w:t>
            </w: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 ($)</w:t>
            </w:r>
          </w:p>
        </w:tc>
        <w:tc>
          <w:tcPr>
            <w:tcW w:w="1992" w:type="dxa"/>
          </w:tcPr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Gerente</w:t>
            </w: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Gerente</w:t>
            </w: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Recursos Humanos</w:t>
            </w:r>
          </w:p>
        </w:tc>
        <w:tc>
          <w:tcPr>
            <w:tcW w:w="1701" w:type="dxa"/>
          </w:tcPr>
          <w:p w:rsidR="00EE0201" w:rsidRDefault="000130E7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31.12.20</w:t>
            </w: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130E7" w:rsidRDefault="000130E7" w:rsidP="00013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1.</w:t>
            </w:r>
            <w:r>
              <w:t>02</w:t>
            </w:r>
            <w:r>
              <w:t>.2</w:t>
            </w:r>
            <w:r>
              <w:t>1</w:t>
            </w: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130E7" w:rsidRDefault="000130E7" w:rsidP="00013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>
              <w:t>1.</w:t>
            </w:r>
            <w:r>
              <w:t>03</w:t>
            </w:r>
            <w:r>
              <w:t>.2</w:t>
            </w:r>
            <w:r>
              <w:t>1</w:t>
            </w: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D1B" w:rsidTr="00EE0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Default="00EE0201" w:rsidP="00EE0201"/>
        </w:tc>
        <w:tc>
          <w:tcPr>
            <w:tcW w:w="1974" w:type="dxa"/>
          </w:tcPr>
          <w:p w:rsidR="00EE0201" w:rsidRDefault="00EE0201" w:rsidP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EE0201" w:rsidRDefault="00EE0201" w:rsidP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 w:rsidP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 w:rsidP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 w:rsidP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D1B" w:rsidTr="00EE0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Pr="00EE0201" w:rsidRDefault="00EE0201" w:rsidP="00EE0201">
            <w:r w:rsidRPr="00EE0201">
              <w:t xml:space="preserve">Manejo </w:t>
            </w:r>
            <w:r w:rsidRPr="00EE0201">
              <w:t>ina</w:t>
            </w:r>
            <w:r w:rsidRPr="00EE0201">
              <w:t>decuado de los residuos sólidos</w:t>
            </w:r>
          </w:p>
        </w:tc>
        <w:tc>
          <w:tcPr>
            <w:tcW w:w="1974" w:type="dxa"/>
          </w:tcPr>
          <w:p w:rsidR="00EE0201" w:rsidRPr="0070620A" w:rsidRDefault="00EE0201" w:rsidP="00EE0201">
            <w:pPr>
              <w:pStyle w:val="Prrafodelista"/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32" w:type="dxa"/>
          </w:tcPr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 w:rsidP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D1B" w:rsidTr="00EE0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Default="00EE0201" w:rsidP="00EE0201"/>
        </w:tc>
        <w:tc>
          <w:tcPr>
            <w:tcW w:w="1974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D1B" w:rsidTr="00EE0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Default="00EE0201" w:rsidP="00EE0201">
            <w:r>
              <w:t>Consumo excesivo de combustibles (ACPM, Gasolina, Carbón)</w:t>
            </w:r>
          </w:p>
        </w:tc>
        <w:tc>
          <w:tcPr>
            <w:tcW w:w="1974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D1B" w:rsidTr="00EE0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Default="00EE0201" w:rsidP="00EE0201">
            <w:pPr>
              <w:jc w:val="center"/>
            </w:pPr>
          </w:p>
        </w:tc>
        <w:tc>
          <w:tcPr>
            <w:tcW w:w="1974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D1B" w:rsidTr="00EE0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Default="00EE0201" w:rsidP="00EE0201">
            <w:pPr>
              <w:jc w:val="center"/>
            </w:pPr>
            <w:r>
              <w:t>…….</w:t>
            </w:r>
          </w:p>
        </w:tc>
        <w:tc>
          <w:tcPr>
            <w:tcW w:w="1974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D1B" w:rsidTr="00EE0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Default="00EE0201" w:rsidP="00EE0201">
            <w:pPr>
              <w:jc w:val="center"/>
            </w:pPr>
          </w:p>
        </w:tc>
        <w:tc>
          <w:tcPr>
            <w:tcW w:w="1974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D1B" w:rsidTr="00EE0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EE0201" w:rsidRDefault="00EE0201" w:rsidP="00EE0201">
            <w:pPr>
              <w:jc w:val="center"/>
            </w:pPr>
            <w:r>
              <w:t>…...</w:t>
            </w:r>
          </w:p>
        </w:tc>
        <w:tc>
          <w:tcPr>
            <w:tcW w:w="1974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E0201" w:rsidRDefault="00EE0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0B80" w:rsidTr="00C63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0" w:type="dxa"/>
            <w:gridSpan w:val="6"/>
            <w:shd w:val="clear" w:color="auto" w:fill="ED7D31" w:themeFill="accent2"/>
          </w:tcPr>
          <w:p w:rsidR="00F30B80" w:rsidRPr="00F30B80" w:rsidRDefault="00F30B80" w:rsidP="00F30B80">
            <w:pPr>
              <w:jc w:val="center"/>
              <w:rPr>
                <w:color w:val="FFFFFF" w:themeColor="background1"/>
              </w:rPr>
            </w:pPr>
            <w:r w:rsidRPr="00F30B80">
              <w:rPr>
                <w:color w:val="FFFFFF" w:themeColor="background1"/>
              </w:rPr>
              <w:t xml:space="preserve"> </w:t>
            </w:r>
            <w:r w:rsidRPr="00F30B80">
              <w:rPr>
                <w:color w:val="FFFFFF" w:themeColor="background1"/>
              </w:rPr>
              <w:t>NUEVO</w:t>
            </w:r>
            <w:r w:rsidRPr="00F30B80">
              <w:rPr>
                <w:color w:val="FFFFFF" w:themeColor="background1"/>
              </w:rPr>
              <w:t xml:space="preserve"> PLAN “PHVA”</w:t>
            </w:r>
          </w:p>
        </w:tc>
      </w:tr>
      <w:tr w:rsidR="00C63D1B" w:rsidTr="00A85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F30B80" w:rsidRDefault="00F30B80" w:rsidP="00A85957">
            <w:pPr>
              <w:jc w:val="center"/>
            </w:pPr>
            <w:r>
              <w:t>PROBLEMÁTICA IDENTIFICADA</w:t>
            </w:r>
          </w:p>
        </w:tc>
        <w:tc>
          <w:tcPr>
            <w:tcW w:w="1974" w:type="dxa"/>
          </w:tcPr>
          <w:p w:rsidR="00F30B80" w:rsidRPr="00EE0201" w:rsidRDefault="00F30B80" w:rsidP="00A8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OBJETIVO</w:t>
            </w:r>
          </w:p>
        </w:tc>
        <w:tc>
          <w:tcPr>
            <w:tcW w:w="2132" w:type="dxa"/>
          </w:tcPr>
          <w:p w:rsidR="00F30B80" w:rsidRPr="00EE0201" w:rsidRDefault="00F30B80" w:rsidP="00A8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ACTIVIDADES</w:t>
            </w:r>
          </w:p>
        </w:tc>
        <w:tc>
          <w:tcPr>
            <w:tcW w:w="1977" w:type="dxa"/>
          </w:tcPr>
          <w:p w:rsidR="00F30B80" w:rsidRPr="00EE0201" w:rsidRDefault="00F30B80" w:rsidP="00A8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RECURSOS:</w:t>
            </w:r>
          </w:p>
          <w:p w:rsidR="00F30B80" w:rsidRPr="00EE0201" w:rsidRDefault="00F30B80" w:rsidP="00A8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F: Financieros</w:t>
            </w:r>
          </w:p>
          <w:p w:rsidR="00F30B80" w:rsidRPr="00EE0201" w:rsidRDefault="00F30B80" w:rsidP="00A8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H: Humanos</w:t>
            </w:r>
          </w:p>
        </w:tc>
        <w:tc>
          <w:tcPr>
            <w:tcW w:w="1992" w:type="dxa"/>
          </w:tcPr>
          <w:p w:rsidR="00F30B80" w:rsidRPr="00EE0201" w:rsidRDefault="00F30B80" w:rsidP="00A8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RESPONSABLE</w:t>
            </w:r>
          </w:p>
        </w:tc>
        <w:tc>
          <w:tcPr>
            <w:tcW w:w="1701" w:type="dxa"/>
          </w:tcPr>
          <w:p w:rsidR="00F30B80" w:rsidRPr="00EE0201" w:rsidRDefault="00F30B80" w:rsidP="00A85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0201">
              <w:rPr>
                <w:b/>
              </w:rPr>
              <w:t>FECHA DE CUMPLIMIENTO</w:t>
            </w:r>
          </w:p>
        </w:tc>
      </w:tr>
      <w:tr w:rsidR="00C63D1B" w:rsidTr="00EE0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F30B80" w:rsidRDefault="00F30B80" w:rsidP="00F30B80">
            <w:pPr>
              <w:jc w:val="center"/>
            </w:pPr>
          </w:p>
        </w:tc>
        <w:tc>
          <w:tcPr>
            <w:tcW w:w="1974" w:type="dxa"/>
          </w:tcPr>
          <w:p w:rsidR="00F30B80" w:rsidRDefault="00F30B80" w:rsidP="00F3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F30B80" w:rsidRDefault="00F30B80" w:rsidP="00F3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F30B80" w:rsidRDefault="00F30B80" w:rsidP="00F3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F30B80" w:rsidRDefault="00F30B80" w:rsidP="00F3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F30B80" w:rsidRDefault="00F30B80" w:rsidP="00F3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D1B" w:rsidTr="00EE0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:rsidR="00F30B80" w:rsidRDefault="00F30B80" w:rsidP="00F30B80">
            <w:pPr>
              <w:jc w:val="center"/>
            </w:pPr>
          </w:p>
        </w:tc>
        <w:tc>
          <w:tcPr>
            <w:tcW w:w="1974" w:type="dxa"/>
          </w:tcPr>
          <w:p w:rsidR="00F30B80" w:rsidRDefault="00F30B80" w:rsidP="00F30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2" w:type="dxa"/>
          </w:tcPr>
          <w:p w:rsidR="00F30B80" w:rsidRDefault="00F30B80" w:rsidP="00F30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7" w:type="dxa"/>
          </w:tcPr>
          <w:p w:rsidR="00F30B80" w:rsidRDefault="00F30B80" w:rsidP="00F30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F30B80" w:rsidRDefault="00F30B80" w:rsidP="00F30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F30B80" w:rsidRDefault="00F30B80" w:rsidP="00F30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D7255" w:rsidRDefault="00ED7255"/>
    <w:sectPr w:rsidR="00ED7255" w:rsidSect="00F30B80">
      <w:pgSz w:w="15840" w:h="12240" w:orient="landscape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B3693"/>
    <w:multiLevelType w:val="multilevel"/>
    <w:tmpl w:val="62A83CE6"/>
    <w:lvl w:ilvl="0">
      <w:start w:val="1"/>
      <w:numFmt w:val="decimal"/>
      <w:lvlText w:val="%1."/>
      <w:lvlJc w:val="left"/>
      <w:pPr>
        <w:ind w:left="382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hint="default"/>
      </w:rPr>
    </w:lvl>
  </w:abstractNum>
  <w:abstractNum w:abstractNumId="1" w15:restartNumberingAfterBreak="0">
    <w:nsid w:val="2DF3044B"/>
    <w:multiLevelType w:val="hybridMultilevel"/>
    <w:tmpl w:val="E6DAB51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81BE0"/>
    <w:multiLevelType w:val="hybridMultilevel"/>
    <w:tmpl w:val="230A92AC"/>
    <w:lvl w:ilvl="0" w:tplc="00D65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49"/>
    <w:rsid w:val="000130E7"/>
    <w:rsid w:val="004E7949"/>
    <w:rsid w:val="005158DF"/>
    <w:rsid w:val="005D456A"/>
    <w:rsid w:val="0070620A"/>
    <w:rsid w:val="00853087"/>
    <w:rsid w:val="008E731D"/>
    <w:rsid w:val="00C63D1B"/>
    <w:rsid w:val="00ED7255"/>
    <w:rsid w:val="00EE0201"/>
    <w:rsid w:val="00F3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42A"/>
  <w15:chartTrackingRefBased/>
  <w15:docId w15:val="{DCCC7DC6-2BEC-4BE3-ADBC-8BFC206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E79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4E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Montoya</dc:creator>
  <cp:keywords/>
  <dc:description/>
  <cp:lastModifiedBy>Jorge Montoya</cp:lastModifiedBy>
  <cp:revision>3</cp:revision>
  <dcterms:created xsi:type="dcterms:W3CDTF">2020-11-17T04:39:00Z</dcterms:created>
  <dcterms:modified xsi:type="dcterms:W3CDTF">2020-11-17T05:36:00Z</dcterms:modified>
</cp:coreProperties>
</file>